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8A48A" w14:textId="77777777" w:rsidR="00080574" w:rsidRPr="009F5162" w:rsidRDefault="00080574" w:rsidP="00080574">
      <w:pPr>
        <w:rPr>
          <w:rFonts w:ascii="Century Gothic" w:hAnsi="Century Gothic" w:cs="Arial"/>
          <w:b/>
          <w:bCs/>
          <w:color w:val="002060"/>
        </w:rPr>
      </w:pPr>
      <w:r w:rsidRPr="009F5162">
        <w:rPr>
          <w:rFonts w:ascii="Century Gothic" w:hAnsi="Century Gothic" w:cs="Arial"/>
          <w:b/>
          <w:bCs/>
          <w:color w:val="002060"/>
        </w:rPr>
        <w:t>Team Performance Plan Template.docx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0574" w:rsidRPr="0029107F" w14:paraId="52588D59" w14:textId="77777777" w:rsidTr="006649D4">
        <w:trPr>
          <w:trHeight w:val="6636"/>
        </w:trPr>
        <w:tc>
          <w:tcPr>
            <w:tcW w:w="9854" w:type="dxa"/>
          </w:tcPr>
          <w:p w14:paraId="558D202B" w14:textId="77777777" w:rsidR="00080574" w:rsidRPr="0029107F" w:rsidRDefault="00080574" w:rsidP="006649D4">
            <w:pPr>
              <w:pStyle w:val="AAHeadB"/>
              <w:spacing w:before="120"/>
              <w:rPr>
                <w:rFonts w:ascii="Century Gothic" w:hAnsi="Century Gothic"/>
                <w:sz w:val="22"/>
                <w:szCs w:val="22"/>
              </w:rPr>
            </w:pPr>
            <w:r w:rsidRPr="0029107F">
              <w:rPr>
                <w:rFonts w:ascii="Century Gothic" w:hAnsi="Century Gothic"/>
                <w:sz w:val="22"/>
                <w:szCs w:val="22"/>
              </w:rPr>
              <w:t>Team Performance Plan Template</w:t>
            </w:r>
          </w:p>
          <w:p w14:paraId="2217E9E4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Name of Employee:</w:t>
            </w:r>
          </w:p>
          <w:p w14:paraId="0A748242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Plan timeframe:</w:t>
            </w:r>
          </w:p>
          <w:p w14:paraId="32B5DAD2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Name of Manager:</w:t>
            </w:r>
          </w:p>
          <w:p w14:paraId="059870A7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Date of performance planning discussion:</w:t>
            </w:r>
          </w:p>
          <w:p w14:paraId="44265949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Date of mid cycle review </w:t>
            </w:r>
            <w:proofErr w:type="gramStart"/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discussion;</w:t>
            </w:r>
            <w:proofErr w:type="gramEnd"/>
          </w:p>
          <w:p w14:paraId="0E3C1C37" w14:textId="77777777" w:rsidR="00080574" w:rsidRPr="0029107F" w:rsidRDefault="00080574" w:rsidP="0066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>Date of end cycle review discussion:</w:t>
            </w:r>
          </w:p>
          <w:p w14:paraId="33132387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29107F">
              <w:rPr>
                <w:rFonts w:ascii="Century Gothic" w:hAnsi="Century Gothic"/>
                <w:sz w:val="22"/>
                <w:szCs w:val="22"/>
              </w:rPr>
              <w:t>Outputs, proj</w:t>
            </w:r>
            <w:bookmarkStart w:id="0" w:name="_GoBack"/>
            <w:bookmarkEnd w:id="0"/>
            <w:r w:rsidRPr="0029107F">
              <w:rPr>
                <w:rFonts w:ascii="Century Gothic" w:hAnsi="Century Gothic"/>
                <w:sz w:val="22"/>
                <w:szCs w:val="22"/>
              </w:rPr>
              <w:t>ects and deliverables: What will your main work be this year?</w:t>
            </w:r>
          </w:p>
          <w:p w14:paraId="0046B8B4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What elements of </w:t>
            </w:r>
            <w:r w:rsidRPr="0029107F">
              <w:rPr>
                <w:rFonts w:ascii="Century Gothic" w:hAnsi="Century Gothic"/>
                <w:sz w:val="22"/>
                <w:szCs w:val="22"/>
              </w:rPr>
              <w:t>your</w:t>
            </w: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 work area’s Business Plan will you be responsible for or contribute to?</w:t>
            </w:r>
          </w:p>
          <w:p w14:paraId="34288FE2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Conduct and </w:t>
            </w:r>
            <w:r w:rsidRPr="0029107F">
              <w:rPr>
                <w:rFonts w:ascii="Century Gothic" w:hAnsi="Century Gothic"/>
                <w:sz w:val="22"/>
                <w:szCs w:val="22"/>
              </w:rPr>
              <w:t>behaviours</w:t>
            </w: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: How will you do your work and interact with others this year?</w:t>
            </w:r>
          </w:p>
          <w:p w14:paraId="13249750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Organisation values are respect, collaboration and innovation.</w:t>
            </w:r>
          </w:p>
          <w:p w14:paraId="7DCDA17D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Knowledge and skills: What do you need to do your job well this year?</w:t>
            </w:r>
          </w:p>
          <w:p w14:paraId="54B938E9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What learning and development activities will you undertake this year and how will your new skills and knowledge be applied on the job?</w:t>
            </w:r>
          </w:p>
          <w:p w14:paraId="60C93043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Support needed to do my job </w:t>
            </w:r>
            <w:proofErr w:type="gramStart"/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well?</w:t>
            </w:r>
            <w:proofErr w:type="gramEnd"/>
          </w:p>
          <w:p w14:paraId="214D7094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Are there any changes to the work environment or arrangements that would assist you to do your job?</w:t>
            </w:r>
          </w:p>
          <w:p w14:paraId="32E4A95F" w14:textId="77777777" w:rsidR="00080574" w:rsidRPr="0029107F" w:rsidRDefault="00080574" w:rsidP="00080574">
            <w:pPr>
              <w:pStyle w:val="AABTNumList"/>
              <w:numPr>
                <w:ilvl w:val="1"/>
                <w:numId w:val="2"/>
              </w:num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 xml:space="preserve">How do I know if I am performing well? </w:t>
            </w:r>
          </w:p>
          <w:p w14:paraId="09425F8E" w14:textId="77777777" w:rsidR="00080574" w:rsidRPr="0029107F" w:rsidRDefault="00080574" w:rsidP="006649D4">
            <w:pPr>
              <w:pStyle w:val="AABTNumList"/>
              <w:ind w:firstLine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  <w:r w:rsidRPr="0029107F">
              <w:rPr>
                <w:rFonts w:ascii="Century Gothic" w:hAnsi="Century Gothic"/>
                <w:color w:val="000000" w:themeColor="text1"/>
                <w:sz w:val="22"/>
                <w:szCs w:val="22"/>
              </w:rPr>
              <w:t>What will be happening if you are performing well? (My customers are happy, I have good working relationships, my work is completed on time, and my work is accurate.)</w:t>
            </w:r>
          </w:p>
        </w:tc>
      </w:tr>
    </w:tbl>
    <w:p w14:paraId="60E3B67B" w14:textId="77777777" w:rsidR="00080574" w:rsidRDefault="00080574"/>
    <w:sectPr w:rsidR="0008057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BC783" w14:textId="77777777" w:rsidR="007E2A79" w:rsidRDefault="007E2A79" w:rsidP="007E2A79">
      <w:pPr>
        <w:spacing w:after="0" w:line="240" w:lineRule="auto"/>
      </w:pPr>
      <w:r>
        <w:separator/>
      </w:r>
    </w:p>
  </w:endnote>
  <w:endnote w:type="continuationSeparator" w:id="0">
    <w:p w14:paraId="374731ED" w14:textId="77777777" w:rsidR="007E2A79" w:rsidRDefault="007E2A79" w:rsidP="007E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D9528" w14:textId="77777777" w:rsidR="007E2A79" w:rsidRDefault="007E2A79" w:rsidP="007E2A79">
      <w:pPr>
        <w:spacing w:after="0" w:line="240" w:lineRule="auto"/>
      </w:pPr>
      <w:r>
        <w:separator/>
      </w:r>
    </w:p>
  </w:footnote>
  <w:footnote w:type="continuationSeparator" w:id="0">
    <w:p w14:paraId="78FCE38A" w14:textId="77777777" w:rsidR="007E2A79" w:rsidRDefault="007E2A79" w:rsidP="007E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8ECC" w14:textId="77777777" w:rsidR="006446AF" w:rsidRPr="004A3770" w:rsidRDefault="006446AF" w:rsidP="006446AF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F9CE4A7" wp14:editId="50FCAB84">
          <wp:simplePos x="0" y="0"/>
          <wp:positionH relativeFrom="margin">
            <wp:posOffset>5128260</wp:posOffset>
          </wp:positionH>
          <wp:positionV relativeFrom="paragraph">
            <wp:posOffset>-183515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077AC0" w14:textId="316F4839" w:rsidR="007E2A79" w:rsidRDefault="007E2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097935"/>
    <w:multiLevelType w:val="multilevel"/>
    <w:tmpl w:val="A31AB06A"/>
    <w:numStyleLink w:val="BodyTextNumbering"/>
  </w:abstractNum>
  <w:num w:numId="1">
    <w:abstractNumId w:val="0"/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Y3MTEwMTE3MzdU0lEKTi0uzszPAykwrgUA07KT8SwAAAA="/>
  </w:docVars>
  <w:rsids>
    <w:rsidRoot w:val="00080574"/>
    <w:rsid w:val="00080574"/>
    <w:rsid w:val="006446AF"/>
    <w:rsid w:val="007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1FFA"/>
  <w15:chartTrackingRefBased/>
  <w15:docId w15:val="{6F76D09C-D5EF-414F-A426-C22DEF04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5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080574"/>
    <w:pPr>
      <w:numPr>
        <w:numId w:val="2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080574"/>
    <w:pPr>
      <w:numPr>
        <w:numId w:val="1"/>
      </w:numPr>
    </w:pPr>
  </w:style>
  <w:style w:type="paragraph" w:customStyle="1" w:styleId="AABTNumList">
    <w:name w:val="AA BT Num List"/>
    <w:basedOn w:val="Normal"/>
    <w:qFormat/>
    <w:rsid w:val="00080574"/>
    <w:pPr>
      <w:spacing w:before="80" w:after="8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080574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A79"/>
  </w:style>
  <w:style w:type="paragraph" w:styleId="Footer">
    <w:name w:val="footer"/>
    <w:basedOn w:val="Normal"/>
    <w:link w:val="FooterChar"/>
    <w:uiPriority w:val="99"/>
    <w:unhideWhenUsed/>
    <w:rsid w:val="007E2A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89670-FC72-4630-904C-279B5E01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8ADF5E-FA87-49B6-AD8B-D19429E48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8E9A46-BF40-45CD-9D25-76666300ACCA}">
  <ds:schemaRefs>
    <ds:schemaRef ds:uri="http://schemas.microsoft.com/office/2006/documentManagement/types"/>
    <ds:schemaRef ds:uri="http://schemas.microsoft.com/office/2006/metadata/properties"/>
    <ds:schemaRef ds:uri="aa068e78-eb54-4606-8712-3143371b438a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5a73db3-05d6-4aa1-86f7-e63e27aeaa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3</cp:revision>
  <dcterms:created xsi:type="dcterms:W3CDTF">2020-02-25T05:55:00Z</dcterms:created>
  <dcterms:modified xsi:type="dcterms:W3CDTF">2020-02-27T01:58:00Z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